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92" w:rsidRPr="00E737B0" w:rsidRDefault="006A7CC6">
      <w:pPr>
        <w:rPr>
          <w:b/>
          <w:sz w:val="28"/>
          <w:szCs w:val="28"/>
        </w:rPr>
      </w:pPr>
      <w:r w:rsidRPr="00E737B0">
        <w:rPr>
          <w:b/>
          <w:sz w:val="28"/>
          <w:szCs w:val="28"/>
        </w:rPr>
        <w:t xml:space="preserve">Muster </w:t>
      </w:r>
      <w:r w:rsidR="00D40384" w:rsidRPr="00E737B0">
        <w:rPr>
          <w:b/>
          <w:sz w:val="28"/>
          <w:szCs w:val="28"/>
        </w:rPr>
        <w:t>MBK - Gliederung</w:t>
      </w:r>
    </w:p>
    <w:p w:rsidR="006A7CC6" w:rsidRDefault="006A7CC6"/>
    <w:p w:rsidR="006A7CC6" w:rsidRDefault="006A7CC6" w:rsidP="006A7CC6">
      <w:pPr>
        <w:rPr>
          <w:sz w:val="40"/>
          <w:szCs w:val="40"/>
        </w:rPr>
      </w:pPr>
      <w:r w:rsidRPr="006A7CC6">
        <w:rPr>
          <w:sz w:val="40"/>
          <w:szCs w:val="40"/>
        </w:rPr>
        <w:t>Medienbildungskonzept</w:t>
      </w:r>
      <w:r w:rsidR="00234877">
        <w:rPr>
          <w:sz w:val="40"/>
          <w:szCs w:val="40"/>
        </w:rPr>
        <w:t xml:space="preserve"> </w:t>
      </w:r>
    </w:p>
    <w:p w:rsidR="006A7CC6" w:rsidRDefault="006A7CC6" w:rsidP="006A7CC6">
      <w:r w:rsidRPr="00801058">
        <w:rPr>
          <w:b/>
        </w:rPr>
        <w:t>Schule</w:t>
      </w:r>
      <w:r>
        <w:t xml:space="preserve"> (Link zu Schulprogramm)</w:t>
      </w:r>
    </w:p>
    <w:p w:rsidR="006A7CC6" w:rsidRDefault="006A7CC6" w:rsidP="006A7CC6">
      <w:r w:rsidRPr="00801058">
        <w:rPr>
          <w:b/>
        </w:rPr>
        <w:t>Medienkompetenz-Team</w:t>
      </w:r>
      <w:r>
        <w:t xml:space="preserve"> (Kontaktdaten)</w:t>
      </w:r>
    </w:p>
    <w:p w:rsidR="00801058" w:rsidRDefault="00801058" w:rsidP="006A7CC6">
      <w:pPr>
        <w:pStyle w:val="StandardWeb"/>
        <w:rPr>
          <w:rFonts w:ascii="Arial" w:hAnsi="Arial" w:cs="Arial"/>
          <w:color w:val="333333"/>
          <w:sz w:val="22"/>
          <w:szCs w:val="22"/>
        </w:rPr>
      </w:pPr>
    </w:p>
    <w:p w:rsidR="00064D52" w:rsidRDefault="00064D52" w:rsidP="006A7CC6">
      <w:pPr>
        <w:pStyle w:val="StandardWeb"/>
        <w:rPr>
          <w:rFonts w:ascii="Arial" w:hAnsi="Arial" w:cs="Arial"/>
          <w:color w:val="333333"/>
          <w:sz w:val="22"/>
          <w:szCs w:val="22"/>
          <w:u w:val="single"/>
        </w:rPr>
      </w:pPr>
      <w:r w:rsidRPr="00C94A35">
        <w:rPr>
          <w:rFonts w:ascii="Arial" w:hAnsi="Arial" w:cs="Arial"/>
          <w:color w:val="333333"/>
          <w:sz w:val="22"/>
          <w:szCs w:val="22"/>
          <w:u w:val="single"/>
        </w:rPr>
        <w:t>Inhaltsverzeichnis:</w:t>
      </w:r>
    </w:p>
    <w:p w:rsidR="00DE61B3" w:rsidRPr="00C94A35" w:rsidRDefault="00DE61B3" w:rsidP="006A7CC6">
      <w:pPr>
        <w:pStyle w:val="StandardWeb"/>
        <w:rPr>
          <w:rFonts w:ascii="Arial" w:hAnsi="Arial" w:cs="Arial"/>
          <w:color w:val="333333"/>
          <w:sz w:val="22"/>
          <w:szCs w:val="22"/>
          <w:u w:val="single"/>
        </w:rPr>
      </w:pPr>
    </w:p>
    <w:p w:rsidR="00064D52" w:rsidRDefault="00064D52" w:rsidP="00064D52">
      <w:pPr>
        <w:pStyle w:val="StandardWeb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Zielstellungen</w:t>
      </w:r>
    </w:p>
    <w:p w:rsidR="00DE61B3" w:rsidRDefault="00DE61B3" w:rsidP="00DE61B3">
      <w:pPr>
        <w:pStyle w:val="StandardWeb"/>
        <w:ind w:left="720"/>
        <w:rPr>
          <w:rFonts w:ascii="Arial" w:hAnsi="Arial" w:cs="Arial"/>
          <w:color w:val="333333"/>
          <w:sz w:val="22"/>
          <w:szCs w:val="22"/>
        </w:rPr>
      </w:pPr>
    </w:p>
    <w:p w:rsidR="00064D52" w:rsidRDefault="005056DA" w:rsidP="00064D52">
      <w:pPr>
        <w:pStyle w:val="StandardWeb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Medienbildung im Unterricht</w:t>
      </w:r>
    </w:p>
    <w:p w:rsidR="00064D52" w:rsidRPr="00A24AD0" w:rsidRDefault="00A24AD0" w:rsidP="00064D52">
      <w:pPr>
        <w:pStyle w:val="StandardWeb"/>
        <w:numPr>
          <w:ilvl w:val="1"/>
          <w:numId w:val="2"/>
        </w:numPr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Medienbildungsmatrix </w:t>
      </w:r>
      <w:r w:rsidR="00064D52" w:rsidRPr="00A24AD0">
        <w:rPr>
          <w:rFonts w:ascii="Arial" w:hAnsi="Arial" w:cs="Arial"/>
          <w:b/>
          <w:color w:val="333333"/>
          <w:sz w:val="22"/>
          <w:szCs w:val="22"/>
        </w:rPr>
        <w:t>Klasse 5/6</w:t>
      </w:r>
    </w:p>
    <w:p w:rsidR="00064D52" w:rsidRPr="00A24AD0" w:rsidRDefault="00A24AD0" w:rsidP="00064D52">
      <w:pPr>
        <w:pStyle w:val="StandardWeb"/>
        <w:numPr>
          <w:ilvl w:val="1"/>
          <w:numId w:val="2"/>
        </w:numPr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Medienbildungsmatrix </w:t>
      </w:r>
      <w:r w:rsidR="00064D52" w:rsidRPr="00A24AD0">
        <w:rPr>
          <w:rFonts w:ascii="Arial" w:hAnsi="Arial" w:cs="Arial"/>
          <w:b/>
          <w:color w:val="333333"/>
          <w:sz w:val="22"/>
          <w:szCs w:val="22"/>
        </w:rPr>
        <w:t>Klasse 7/8</w:t>
      </w:r>
    </w:p>
    <w:p w:rsidR="00064D52" w:rsidRDefault="00A24AD0" w:rsidP="00064D52">
      <w:pPr>
        <w:pStyle w:val="StandardWeb"/>
        <w:numPr>
          <w:ilvl w:val="1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Medienbildungsmatrix </w:t>
      </w:r>
      <w:r w:rsidR="00064D52" w:rsidRPr="00A24AD0">
        <w:rPr>
          <w:rFonts w:ascii="Arial" w:hAnsi="Arial" w:cs="Arial"/>
          <w:b/>
          <w:color w:val="333333"/>
          <w:sz w:val="22"/>
          <w:szCs w:val="22"/>
        </w:rPr>
        <w:t>Klasse 9/10</w:t>
      </w:r>
    </w:p>
    <w:p w:rsidR="00064D52" w:rsidRPr="00A24AD0" w:rsidRDefault="00A24AD0" w:rsidP="00064D52">
      <w:pPr>
        <w:pStyle w:val="StandardWeb"/>
        <w:numPr>
          <w:ilvl w:val="1"/>
          <w:numId w:val="2"/>
        </w:numPr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Medienbildungsmatrix </w:t>
      </w:r>
      <w:r w:rsidR="00064D52" w:rsidRPr="00A24AD0">
        <w:rPr>
          <w:rFonts w:ascii="Arial" w:hAnsi="Arial" w:cs="Arial"/>
          <w:b/>
          <w:color w:val="333333"/>
          <w:sz w:val="22"/>
          <w:szCs w:val="22"/>
        </w:rPr>
        <w:t>Sekundarstufe 2</w:t>
      </w:r>
    </w:p>
    <w:p w:rsidR="00DE61B3" w:rsidRDefault="00DE61B3" w:rsidP="00DE61B3">
      <w:pPr>
        <w:pStyle w:val="StandardWeb"/>
        <w:ind w:left="1092"/>
        <w:rPr>
          <w:rFonts w:ascii="Arial" w:hAnsi="Arial" w:cs="Arial"/>
          <w:color w:val="333333"/>
          <w:sz w:val="22"/>
          <w:szCs w:val="22"/>
        </w:rPr>
      </w:pPr>
    </w:p>
    <w:p w:rsidR="00E97359" w:rsidRDefault="00E97359" w:rsidP="00E97359">
      <w:pPr>
        <w:pStyle w:val="StandardWeb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Außerunterrichtliche Maßnahmen zur Medienbildung</w:t>
      </w:r>
    </w:p>
    <w:p w:rsidR="00C94A35" w:rsidRDefault="00E97359" w:rsidP="00E97359">
      <w:pPr>
        <w:pStyle w:val="StandardWeb"/>
        <w:numPr>
          <w:ilvl w:val="1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Ausbildung</w:t>
      </w:r>
      <w:r w:rsidR="00C94A35">
        <w:rPr>
          <w:rFonts w:ascii="Arial" w:hAnsi="Arial" w:cs="Arial"/>
          <w:color w:val="333333"/>
          <w:sz w:val="22"/>
          <w:szCs w:val="22"/>
        </w:rPr>
        <w:t xml:space="preserve"> Medienscouts</w:t>
      </w:r>
      <w:r>
        <w:rPr>
          <w:rFonts w:ascii="Arial" w:hAnsi="Arial" w:cs="Arial"/>
          <w:color w:val="333333"/>
          <w:sz w:val="22"/>
          <w:szCs w:val="22"/>
        </w:rPr>
        <w:t xml:space="preserve"> (GTA)</w:t>
      </w:r>
    </w:p>
    <w:p w:rsidR="00E97359" w:rsidRDefault="00DE61B3" w:rsidP="00E97359">
      <w:pPr>
        <w:pStyle w:val="StandardWeb"/>
        <w:numPr>
          <w:ilvl w:val="1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Professionalisierung der Mitarbeiter der Schülerfirma</w:t>
      </w:r>
    </w:p>
    <w:p w:rsidR="00DE61B3" w:rsidRDefault="00DE61B3" w:rsidP="00E97359">
      <w:pPr>
        <w:pStyle w:val="StandardWeb"/>
        <w:numPr>
          <w:ilvl w:val="1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Zusatzangebote der Schule</w:t>
      </w:r>
    </w:p>
    <w:p w:rsidR="00DE61B3" w:rsidRDefault="00DE61B3" w:rsidP="00DE61B3">
      <w:pPr>
        <w:pStyle w:val="StandardWeb"/>
        <w:ind w:left="1092"/>
        <w:rPr>
          <w:rFonts w:ascii="Arial" w:hAnsi="Arial" w:cs="Arial"/>
          <w:color w:val="333333"/>
          <w:sz w:val="22"/>
          <w:szCs w:val="22"/>
        </w:rPr>
      </w:pPr>
    </w:p>
    <w:p w:rsidR="00C94A35" w:rsidRDefault="00C94A35" w:rsidP="00C94A35">
      <w:pPr>
        <w:pStyle w:val="StandardWeb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Fortbildungsplanung</w:t>
      </w:r>
    </w:p>
    <w:p w:rsidR="00DE61B3" w:rsidRDefault="00DE61B3" w:rsidP="00DE61B3">
      <w:pPr>
        <w:pStyle w:val="StandardWeb"/>
        <w:ind w:left="720"/>
        <w:rPr>
          <w:rFonts w:ascii="Arial" w:hAnsi="Arial" w:cs="Arial"/>
          <w:color w:val="333333"/>
          <w:sz w:val="22"/>
          <w:szCs w:val="22"/>
        </w:rPr>
      </w:pPr>
    </w:p>
    <w:p w:rsidR="00C94A35" w:rsidRDefault="00C94A35" w:rsidP="00C94A35">
      <w:pPr>
        <w:pStyle w:val="StandardWeb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Ausstattungsplanung</w:t>
      </w:r>
    </w:p>
    <w:p w:rsidR="00C94A35" w:rsidRDefault="00C94A35" w:rsidP="00C94A35">
      <w:pPr>
        <w:pStyle w:val="StandardWeb"/>
        <w:numPr>
          <w:ilvl w:val="1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Bestandsaufnahme</w:t>
      </w:r>
    </w:p>
    <w:p w:rsidR="00C94A35" w:rsidRDefault="00C94A35" w:rsidP="00C94A35">
      <w:pPr>
        <w:pStyle w:val="StandardWeb"/>
        <w:numPr>
          <w:ilvl w:val="1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Geplante Ausstattung</w:t>
      </w:r>
    </w:p>
    <w:p w:rsidR="00C94A35" w:rsidRDefault="00C94A35" w:rsidP="00C94A35">
      <w:pPr>
        <w:pStyle w:val="StandardWeb"/>
        <w:numPr>
          <w:ilvl w:val="1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Technischer Support und Wartung</w:t>
      </w:r>
    </w:p>
    <w:p w:rsidR="00C94A35" w:rsidRDefault="00C94A35" w:rsidP="00C94A35">
      <w:pPr>
        <w:pStyle w:val="StandardWeb"/>
        <w:rPr>
          <w:rFonts w:ascii="Arial" w:hAnsi="Arial" w:cs="Arial"/>
          <w:color w:val="333333"/>
          <w:sz w:val="22"/>
          <w:szCs w:val="22"/>
        </w:rPr>
      </w:pPr>
    </w:p>
    <w:p w:rsidR="00DE61B3" w:rsidRDefault="00DE61B3" w:rsidP="00C94A35">
      <w:pPr>
        <w:pStyle w:val="StandardWeb"/>
        <w:rPr>
          <w:rFonts w:ascii="Arial" w:hAnsi="Arial" w:cs="Arial"/>
          <w:color w:val="333333"/>
          <w:sz w:val="22"/>
          <w:szCs w:val="22"/>
        </w:rPr>
      </w:pPr>
    </w:p>
    <w:p w:rsidR="00DE61B3" w:rsidRDefault="00DE61B3" w:rsidP="00C94A35">
      <w:pPr>
        <w:pStyle w:val="StandardWeb"/>
        <w:rPr>
          <w:rFonts w:ascii="Arial" w:hAnsi="Arial" w:cs="Arial"/>
          <w:color w:val="333333"/>
          <w:sz w:val="22"/>
          <w:szCs w:val="22"/>
        </w:rPr>
      </w:pPr>
    </w:p>
    <w:p w:rsidR="00234877" w:rsidRDefault="00234877" w:rsidP="006A7CC6">
      <w:pPr>
        <w:pStyle w:val="StandardWeb"/>
        <w:rPr>
          <w:rFonts w:ascii="Arial" w:hAnsi="Arial" w:cs="Arial"/>
          <w:color w:val="333333"/>
          <w:sz w:val="22"/>
          <w:szCs w:val="22"/>
        </w:rPr>
      </w:pPr>
    </w:p>
    <w:p w:rsidR="00C94A35" w:rsidRDefault="00C94A35" w:rsidP="00C94A35">
      <w:pPr>
        <w:pStyle w:val="StandardWeb"/>
        <w:numPr>
          <w:ilvl w:val="0"/>
          <w:numId w:val="4"/>
        </w:numPr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lastRenderedPageBreak/>
        <w:t>Zielstellungen</w:t>
      </w:r>
    </w:p>
    <w:p w:rsidR="00801058" w:rsidRPr="00801058" w:rsidRDefault="00801058" w:rsidP="00C94A35">
      <w:pPr>
        <w:pStyle w:val="StandardWeb"/>
        <w:ind w:left="720"/>
        <w:rPr>
          <w:rFonts w:ascii="Arial" w:hAnsi="Arial" w:cs="Arial"/>
          <w:b/>
          <w:color w:val="333333"/>
          <w:sz w:val="22"/>
          <w:szCs w:val="22"/>
        </w:rPr>
      </w:pPr>
      <w:r w:rsidRPr="00801058">
        <w:rPr>
          <w:rFonts w:ascii="Arial" w:hAnsi="Arial" w:cs="Arial"/>
          <w:b/>
          <w:color w:val="333333"/>
          <w:sz w:val="22"/>
          <w:szCs w:val="22"/>
        </w:rPr>
        <w:t>Das MBK unserer Schule</w:t>
      </w:r>
    </w:p>
    <w:p w:rsidR="00994C06" w:rsidRDefault="00994C06" w:rsidP="00994C06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stellt eine wichtige Dimension schulischer Qualitätsentwicklung dar</w:t>
      </w:r>
    </w:p>
    <w:p w:rsidR="00994C06" w:rsidRDefault="00994C06" w:rsidP="00994C06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ermöglicht die Umsetzung des Kompetenzrahmens Medienbildung des SMK</w:t>
      </w:r>
    </w:p>
    <w:p w:rsidR="00801058" w:rsidRDefault="00801058" w:rsidP="00994C06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ist Kooperationsbasis für Schule und Schulträger</w:t>
      </w:r>
    </w:p>
    <w:p w:rsidR="00801058" w:rsidRDefault="00801058" w:rsidP="00994C06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verbindet inhaltliche, pädagogisch-didaktische, organisatorisch und technische sowie personelle Aspekte</w:t>
      </w:r>
    </w:p>
    <w:p w:rsidR="00994C06" w:rsidRDefault="00234877" w:rsidP="00994C06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klärt</w:t>
      </w:r>
      <w:r w:rsidR="00994C06">
        <w:rPr>
          <w:rFonts w:ascii="Arial" w:hAnsi="Arial" w:cs="Arial"/>
          <w:color w:val="333333"/>
          <w:sz w:val="22"/>
          <w:szCs w:val="22"/>
        </w:rPr>
        <w:t xml:space="preserve">, was in welchen Fächern und Klassenstufen </w:t>
      </w:r>
      <w:r w:rsidR="00801058">
        <w:rPr>
          <w:rFonts w:ascii="Arial" w:hAnsi="Arial" w:cs="Arial"/>
          <w:color w:val="333333"/>
          <w:sz w:val="22"/>
          <w:szCs w:val="22"/>
        </w:rPr>
        <w:t>über Medien gelernt werden soll</w:t>
      </w:r>
    </w:p>
    <w:p w:rsidR="00801058" w:rsidRDefault="00234877" w:rsidP="00994C06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klärt, welche Medien in welchen Fächern und Klassenstufen genutzt werden</w:t>
      </w:r>
    </w:p>
    <w:p w:rsidR="00234877" w:rsidRDefault="00234877" w:rsidP="00994C06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leitet die notwendige Fortbildung der Lehrerinnen und Lehrer ab</w:t>
      </w:r>
    </w:p>
    <w:p w:rsidR="00234877" w:rsidRDefault="00234877" w:rsidP="00994C06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leitet die notwendige Ausstattung der Schule ab</w:t>
      </w:r>
    </w:p>
    <w:p w:rsidR="00234877" w:rsidRDefault="00234877" w:rsidP="00234877">
      <w:pPr>
        <w:pStyle w:val="StandardWeb"/>
        <w:ind w:left="720"/>
        <w:rPr>
          <w:rFonts w:ascii="Arial" w:hAnsi="Arial" w:cs="Arial"/>
          <w:color w:val="333333"/>
          <w:sz w:val="22"/>
          <w:szCs w:val="22"/>
        </w:rPr>
      </w:pPr>
    </w:p>
    <w:p w:rsidR="00234877" w:rsidRDefault="00234877" w:rsidP="00C94A35">
      <w:pPr>
        <w:pStyle w:val="StandardWeb"/>
        <w:ind w:firstLine="360"/>
        <w:rPr>
          <w:rFonts w:ascii="Arial" w:hAnsi="Arial" w:cs="Arial"/>
          <w:b/>
          <w:color w:val="333333"/>
          <w:sz w:val="22"/>
          <w:szCs w:val="22"/>
        </w:rPr>
      </w:pPr>
      <w:r w:rsidRPr="00801058">
        <w:rPr>
          <w:rFonts w:ascii="Arial" w:hAnsi="Arial" w:cs="Arial"/>
          <w:b/>
          <w:color w:val="333333"/>
          <w:sz w:val="22"/>
          <w:szCs w:val="22"/>
        </w:rPr>
        <w:t>Das MBK unserer Schule</w:t>
      </w:r>
    </w:p>
    <w:p w:rsidR="00234877" w:rsidRPr="006A7CC6" w:rsidRDefault="006A7CC6" w:rsidP="00352017">
      <w:pPr>
        <w:pStyle w:val="StandardWeb"/>
        <w:ind w:left="360"/>
        <w:rPr>
          <w:rFonts w:ascii="Arial" w:hAnsi="Arial" w:cs="Arial"/>
          <w:color w:val="333333"/>
          <w:sz w:val="22"/>
          <w:szCs w:val="22"/>
        </w:rPr>
      </w:pPr>
      <w:r w:rsidRPr="006A7CC6">
        <w:rPr>
          <w:rFonts w:ascii="Arial" w:hAnsi="Arial" w:cs="Arial"/>
          <w:color w:val="333333"/>
          <w:sz w:val="22"/>
          <w:szCs w:val="22"/>
        </w:rPr>
        <w:t>bildet die Grundlage für eine systematische Medien</w:t>
      </w:r>
      <w:r w:rsidR="00A01F0C">
        <w:rPr>
          <w:rFonts w:ascii="Arial" w:hAnsi="Arial" w:cs="Arial"/>
          <w:color w:val="333333"/>
          <w:sz w:val="22"/>
          <w:szCs w:val="22"/>
        </w:rPr>
        <w:t>bildung</w:t>
      </w:r>
      <w:r w:rsidR="0085651B">
        <w:rPr>
          <w:rFonts w:ascii="Arial" w:hAnsi="Arial" w:cs="Arial"/>
          <w:color w:val="333333"/>
          <w:sz w:val="22"/>
          <w:szCs w:val="22"/>
        </w:rPr>
        <w:t>. Es</w:t>
      </w:r>
      <w:r w:rsidRPr="006A7CC6">
        <w:rPr>
          <w:rFonts w:ascii="Arial" w:hAnsi="Arial" w:cs="Arial"/>
          <w:color w:val="333333"/>
          <w:sz w:val="22"/>
          <w:szCs w:val="22"/>
        </w:rPr>
        <w:t xml:space="preserve"> basiert auf folgenden Säulen:</w:t>
      </w:r>
      <w:bookmarkStart w:id="0" w:name="_GoBack"/>
      <w:bookmarkEnd w:id="0"/>
    </w:p>
    <w:p w:rsidR="00352017" w:rsidRPr="00352017" w:rsidRDefault="00352017" w:rsidP="00352017">
      <w:pPr>
        <w:pStyle w:val="StandardWeb"/>
        <w:spacing w:after="0"/>
        <w:ind w:firstLine="360"/>
        <w:rPr>
          <w:b/>
        </w:rPr>
      </w:pPr>
    </w:p>
    <w:p w:rsidR="00234877" w:rsidRPr="00E737B0" w:rsidRDefault="0028792C" w:rsidP="00352017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E737B0">
        <w:rPr>
          <w:rFonts w:ascii="Arial" w:hAnsi="Arial" w:cs="Arial"/>
          <w:b/>
          <w:sz w:val="22"/>
          <w:szCs w:val="22"/>
        </w:rPr>
        <w:t>Medienbildung im Unterricht</w:t>
      </w:r>
      <w:r w:rsidRPr="00E737B0">
        <w:rPr>
          <w:rFonts w:ascii="Arial" w:hAnsi="Arial" w:cs="Arial"/>
          <w:sz w:val="22"/>
          <w:szCs w:val="22"/>
        </w:rPr>
        <w:t xml:space="preserve"> (</w:t>
      </w:r>
      <w:r w:rsidR="00353059" w:rsidRPr="00E737B0">
        <w:rPr>
          <w:rFonts w:ascii="Arial" w:hAnsi="Arial" w:cs="Arial"/>
          <w:sz w:val="22"/>
          <w:szCs w:val="22"/>
        </w:rPr>
        <w:t>Link</w:t>
      </w:r>
      <w:r w:rsidRPr="00E737B0">
        <w:rPr>
          <w:rFonts w:ascii="Arial" w:hAnsi="Arial" w:cs="Arial"/>
          <w:sz w:val="22"/>
          <w:szCs w:val="22"/>
        </w:rPr>
        <w:t xml:space="preserve"> zu Medienbildungsmatrices</w:t>
      </w:r>
      <w:r w:rsidR="00353059" w:rsidRPr="00E737B0">
        <w:rPr>
          <w:rFonts w:ascii="Arial" w:hAnsi="Arial" w:cs="Arial"/>
          <w:sz w:val="22"/>
          <w:szCs w:val="22"/>
        </w:rPr>
        <w:t>)</w:t>
      </w:r>
    </w:p>
    <w:p w:rsidR="0028792C" w:rsidRDefault="00D17649" w:rsidP="00D17649">
      <w:pPr>
        <w:pStyle w:val="StandardWeb"/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D17649" w:rsidRDefault="00D17649" w:rsidP="00D17649">
      <w:pPr>
        <w:pStyle w:val="StandardWeb"/>
        <w:spacing w:after="0"/>
        <w:ind w:left="708"/>
        <w:rPr>
          <w:rFonts w:ascii="Arial" w:hAnsi="Arial" w:cs="Arial"/>
          <w:sz w:val="22"/>
          <w:szCs w:val="22"/>
        </w:rPr>
      </w:pPr>
    </w:p>
    <w:p w:rsidR="0028792C" w:rsidRDefault="0028792C" w:rsidP="00D17649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color w:val="333333"/>
          <w:sz w:val="22"/>
          <w:szCs w:val="22"/>
        </w:rPr>
      </w:pPr>
      <w:r w:rsidRPr="0028792C">
        <w:rPr>
          <w:rFonts w:ascii="Arial" w:hAnsi="Arial" w:cs="Arial"/>
          <w:b/>
          <w:color w:val="333333"/>
          <w:sz w:val="22"/>
          <w:szCs w:val="22"/>
        </w:rPr>
        <w:t>Außerunterrichtliche Maßnahmen zur Medienbildung</w:t>
      </w:r>
      <w:r>
        <w:rPr>
          <w:rFonts w:ascii="Arial" w:hAnsi="Arial" w:cs="Arial"/>
          <w:color w:val="333333"/>
          <w:sz w:val="22"/>
          <w:szCs w:val="22"/>
        </w:rPr>
        <w:t xml:space="preserve"> (Link zu Maßnahmenplanung)</w:t>
      </w:r>
    </w:p>
    <w:p w:rsidR="00D17649" w:rsidRDefault="00D17649" w:rsidP="00D17649">
      <w:pPr>
        <w:pStyle w:val="StandardWeb"/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D17649" w:rsidRPr="007D435E" w:rsidRDefault="00D17649" w:rsidP="00352017">
      <w:pPr>
        <w:pStyle w:val="StandardWeb"/>
        <w:spacing w:after="0"/>
        <w:ind w:left="360"/>
        <w:rPr>
          <w:rFonts w:ascii="Arial" w:hAnsi="Arial" w:cs="Arial"/>
          <w:b/>
          <w:sz w:val="22"/>
          <w:szCs w:val="22"/>
        </w:rPr>
      </w:pPr>
    </w:p>
    <w:p w:rsidR="00353059" w:rsidRPr="0028792C" w:rsidRDefault="0028792C" w:rsidP="00352017">
      <w:pPr>
        <w:pStyle w:val="StandardWeb"/>
        <w:spacing w:after="0"/>
        <w:ind w:left="360"/>
        <w:rPr>
          <w:rFonts w:ascii="Arial" w:hAnsi="Arial" w:cs="Arial"/>
          <w:sz w:val="22"/>
          <w:szCs w:val="22"/>
        </w:rPr>
      </w:pPr>
      <w:r w:rsidRPr="007D435E">
        <w:rPr>
          <w:rFonts w:ascii="Arial" w:hAnsi="Arial" w:cs="Arial"/>
          <w:b/>
          <w:sz w:val="22"/>
          <w:szCs w:val="22"/>
        </w:rPr>
        <w:t>4.</w:t>
      </w:r>
      <w:r w:rsidR="00352017" w:rsidRPr="0028792C">
        <w:rPr>
          <w:rFonts w:ascii="Arial" w:hAnsi="Arial" w:cs="Arial"/>
          <w:sz w:val="22"/>
          <w:szCs w:val="22"/>
        </w:rPr>
        <w:t xml:space="preserve"> </w:t>
      </w:r>
      <w:r w:rsidR="00352017" w:rsidRPr="0028792C">
        <w:rPr>
          <w:rFonts w:ascii="Arial" w:hAnsi="Arial" w:cs="Arial"/>
          <w:sz w:val="22"/>
          <w:szCs w:val="22"/>
        </w:rPr>
        <w:tab/>
      </w:r>
      <w:hyperlink r:id="rId7" w:history="1">
        <w:r w:rsidR="006A7CC6" w:rsidRPr="0028792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Fortbildungsplanung</w:t>
        </w:r>
      </w:hyperlink>
      <w:r w:rsidR="00353059" w:rsidRPr="0028792C">
        <w:rPr>
          <w:rFonts w:ascii="Arial" w:hAnsi="Arial" w:cs="Arial"/>
          <w:sz w:val="22"/>
          <w:szCs w:val="22"/>
        </w:rPr>
        <w:t xml:space="preserve"> (Link)</w:t>
      </w:r>
    </w:p>
    <w:p w:rsidR="00D17649" w:rsidRPr="00D17649" w:rsidRDefault="00D17649" w:rsidP="00352017">
      <w:pPr>
        <w:pStyle w:val="StandardWeb"/>
        <w:spacing w:after="0"/>
        <w:ind w:left="360"/>
        <w:rPr>
          <w:rFonts w:ascii="Arial" w:hAnsi="Arial" w:cs="Arial"/>
          <w:sz w:val="22"/>
          <w:szCs w:val="22"/>
        </w:rPr>
      </w:pPr>
      <w:r w:rsidRPr="00D17649">
        <w:rPr>
          <w:rFonts w:ascii="Arial" w:hAnsi="Arial" w:cs="Arial"/>
          <w:sz w:val="22"/>
          <w:szCs w:val="22"/>
        </w:rPr>
        <w:t>…</w:t>
      </w:r>
      <w:r w:rsidR="006A7CC6" w:rsidRPr="00D17649">
        <w:rPr>
          <w:rFonts w:ascii="Arial" w:hAnsi="Arial" w:cs="Arial"/>
          <w:sz w:val="22"/>
          <w:szCs w:val="22"/>
        </w:rPr>
        <w:br/>
      </w:r>
    </w:p>
    <w:p w:rsidR="00353059" w:rsidRPr="0028792C" w:rsidRDefault="0028792C" w:rsidP="00352017">
      <w:pPr>
        <w:pStyle w:val="StandardWeb"/>
        <w:spacing w:after="0"/>
        <w:ind w:left="360"/>
        <w:rPr>
          <w:rFonts w:ascii="Arial" w:hAnsi="Arial" w:cs="Arial"/>
          <w:sz w:val="22"/>
          <w:szCs w:val="22"/>
        </w:rPr>
      </w:pPr>
      <w:r w:rsidRPr="007D435E">
        <w:rPr>
          <w:rFonts w:ascii="Arial" w:hAnsi="Arial" w:cs="Arial"/>
          <w:b/>
          <w:sz w:val="22"/>
          <w:szCs w:val="22"/>
        </w:rPr>
        <w:t>5.</w:t>
      </w:r>
      <w:r w:rsidRPr="0028792C">
        <w:rPr>
          <w:rFonts w:ascii="Arial" w:hAnsi="Arial" w:cs="Arial"/>
          <w:sz w:val="22"/>
          <w:szCs w:val="22"/>
        </w:rPr>
        <w:t xml:space="preserve">  </w:t>
      </w:r>
      <w:hyperlink r:id="rId8" w:history="1">
        <w:r w:rsidR="006A7CC6" w:rsidRPr="00D17649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Ausstattungsplan</w:t>
        </w:r>
      </w:hyperlink>
      <w:r w:rsidR="0085651B" w:rsidRPr="00D17649">
        <w:rPr>
          <w:rFonts w:ascii="Arial" w:hAnsi="Arial" w:cs="Arial"/>
          <w:b/>
          <w:sz w:val="22"/>
          <w:szCs w:val="22"/>
        </w:rPr>
        <w:t>ung</w:t>
      </w:r>
      <w:r w:rsidR="00353059" w:rsidRPr="0028792C">
        <w:rPr>
          <w:rFonts w:ascii="Arial" w:hAnsi="Arial" w:cs="Arial"/>
          <w:sz w:val="22"/>
          <w:szCs w:val="22"/>
        </w:rPr>
        <w:t xml:space="preserve"> (Link)</w:t>
      </w:r>
    </w:p>
    <w:p w:rsidR="006A7CC6" w:rsidRPr="0028792C" w:rsidRDefault="00D17649" w:rsidP="006A7CC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</w:t>
      </w:r>
    </w:p>
    <w:p w:rsidR="006A7CC6" w:rsidRPr="006A7CC6" w:rsidRDefault="006A7CC6" w:rsidP="00994C06">
      <w:pPr>
        <w:pStyle w:val="StandardWeb"/>
        <w:jc w:val="center"/>
        <w:rPr>
          <w:rFonts w:ascii="Arial" w:hAnsi="Arial" w:cs="Arial"/>
          <w:color w:val="333333"/>
          <w:sz w:val="22"/>
          <w:szCs w:val="22"/>
        </w:rPr>
      </w:pPr>
      <w:r w:rsidRPr="006A7CC6">
        <w:rPr>
          <w:rFonts w:ascii="Arial" w:hAnsi="Arial" w:cs="Arial"/>
          <w:color w:val="333333"/>
          <w:sz w:val="22"/>
          <w:szCs w:val="22"/>
        </w:rPr>
        <w:t>.</w:t>
      </w:r>
    </w:p>
    <w:p w:rsidR="006A7CC6" w:rsidRDefault="006A7CC6"/>
    <w:sectPr w:rsidR="006A7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2804"/>
    <w:multiLevelType w:val="hybridMultilevel"/>
    <w:tmpl w:val="507AA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497D"/>
    <w:multiLevelType w:val="multilevel"/>
    <w:tmpl w:val="B1A4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90C1AB0"/>
    <w:multiLevelType w:val="hybridMultilevel"/>
    <w:tmpl w:val="089A54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1900"/>
    <w:multiLevelType w:val="hybridMultilevel"/>
    <w:tmpl w:val="4C024386"/>
    <w:lvl w:ilvl="0" w:tplc="C53AD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6"/>
    <w:rsid w:val="000058C6"/>
    <w:rsid w:val="000332A2"/>
    <w:rsid w:val="00043667"/>
    <w:rsid w:val="00064D52"/>
    <w:rsid w:val="00234877"/>
    <w:rsid w:val="0028792C"/>
    <w:rsid w:val="00293A6E"/>
    <w:rsid w:val="00352017"/>
    <w:rsid w:val="00353059"/>
    <w:rsid w:val="004938A0"/>
    <w:rsid w:val="004944C7"/>
    <w:rsid w:val="005056DA"/>
    <w:rsid w:val="00614C31"/>
    <w:rsid w:val="006A7CC6"/>
    <w:rsid w:val="007D435E"/>
    <w:rsid w:val="00801058"/>
    <w:rsid w:val="00835BB9"/>
    <w:rsid w:val="0085651B"/>
    <w:rsid w:val="008749C2"/>
    <w:rsid w:val="008E09C8"/>
    <w:rsid w:val="00994C06"/>
    <w:rsid w:val="00A01F0C"/>
    <w:rsid w:val="00A24AD0"/>
    <w:rsid w:val="00C42BCE"/>
    <w:rsid w:val="00C94A35"/>
    <w:rsid w:val="00D17649"/>
    <w:rsid w:val="00D40384"/>
    <w:rsid w:val="00DE61B3"/>
    <w:rsid w:val="00E12D78"/>
    <w:rsid w:val="00E737B0"/>
    <w:rsid w:val="00E97359"/>
    <w:rsid w:val="00EE19F9"/>
    <w:rsid w:val="00F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A7CC6"/>
    <w:rPr>
      <w:strike w:val="0"/>
      <w:dstrike w:val="0"/>
      <w:color w:val="00A8D5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A7CC6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A7CC6"/>
    <w:rPr>
      <w:strike w:val="0"/>
      <w:dstrike w:val="0"/>
      <w:color w:val="00A8D5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A7CC6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021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bis.bayern.de/medienkonzepte/leitfaden/ausstattungspla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bis.bayern.de/medienkonzepte/leitfaden/fortbildungspl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D4F4-7B6F-4044-BB82-45E531B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PotowskiAn</dc:creator>
  <cp:lastModifiedBy>PotowskiAn</cp:lastModifiedBy>
  <cp:revision>7</cp:revision>
  <cp:lastPrinted>2019-03-29T08:35:00Z</cp:lastPrinted>
  <dcterms:created xsi:type="dcterms:W3CDTF">2019-03-25T15:28:00Z</dcterms:created>
  <dcterms:modified xsi:type="dcterms:W3CDTF">2019-03-29T13:28:00Z</dcterms:modified>
</cp:coreProperties>
</file>